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b/>
          <w:bCs/>
          <w:color w:val="0000FF"/>
          <w:sz w:val="18"/>
          <w:szCs w:val="18"/>
          <w:lang w:eastAsia="tr-TR"/>
        </w:rPr>
        <w:t>Ankara Büyükşehir Belediye Başkanlığından:</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1 - İhale 01.06.2017 tarihinde Hipodrom Caddesi No: 5’deki Belediye Hizmet binasının 18. katında bulunan ENCÜMEN salonunda toplanacak Belediye</w:t>
      </w:r>
      <w:r w:rsidRPr="006F696E">
        <w:rPr>
          <w:rFonts w:ascii="Times New Roman" w:eastAsia="Times New Roman" w:hAnsi="Times New Roman" w:cs="Times New Roman"/>
          <w:color w:val="000000"/>
          <w:sz w:val="18"/>
          <w:lang w:eastAsia="tr-TR"/>
        </w:rPr>
        <w:t> </w:t>
      </w:r>
      <w:proofErr w:type="spellStart"/>
      <w:r w:rsidRPr="006F696E">
        <w:rPr>
          <w:rFonts w:ascii="Times New Roman" w:eastAsia="Times New Roman" w:hAnsi="Times New Roman" w:cs="Times New Roman"/>
          <w:color w:val="000000"/>
          <w:sz w:val="18"/>
          <w:lang w:eastAsia="tr-TR"/>
        </w:rPr>
        <w:t>ENCÜMENİ'nce</w:t>
      </w:r>
      <w:proofErr w:type="spellEnd"/>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yapılacaktır.</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 Kimlik ve Yetki Belgeleri,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 Yer Görme Belgesi,</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w:t>
      </w:r>
      <w:r w:rsidRPr="006F696E">
        <w:rPr>
          <w:rFonts w:ascii="Times New Roman" w:eastAsia="Times New Roman" w:hAnsi="Times New Roman" w:cs="Times New Roman"/>
          <w:color w:val="000000"/>
          <w:sz w:val="18"/>
          <w:lang w:eastAsia="tr-TR"/>
        </w:rPr>
        <w:t> </w:t>
      </w:r>
      <w:proofErr w:type="gramStart"/>
      <w:r w:rsidRPr="006F696E">
        <w:rPr>
          <w:rFonts w:ascii="Times New Roman" w:eastAsia="Times New Roman" w:hAnsi="Times New Roman" w:cs="Times New Roman"/>
          <w:color w:val="000000"/>
          <w:sz w:val="18"/>
          <w:lang w:eastAsia="tr-TR"/>
        </w:rPr>
        <w:t>İkametgah</w:t>
      </w:r>
      <w:proofErr w:type="gramEnd"/>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Belgesi,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 Teklif Mektubu,</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 Şartname Alındı Makbuzu,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 Taşınmaz Mal Satış Şartnamesi,</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 Teminat Alındı Makbuzu veya 2886 sayılı Kanuna uygun Banka Teminat Mektubu,</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5 - İhale için verilen teklif mektupları verildikten sonra geri alınamaz.</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7 - Teklif mektuplarının en geç ihale günü saat</w:t>
      </w:r>
      <w:r w:rsidRPr="006F696E">
        <w:rPr>
          <w:rFonts w:ascii="Times New Roman" w:eastAsia="Times New Roman" w:hAnsi="Times New Roman" w:cs="Times New Roman"/>
          <w:color w:val="000000"/>
          <w:sz w:val="18"/>
          <w:lang w:eastAsia="tr-TR"/>
        </w:rPr>
        <w:t> </w:t>
      </w:r>
      <w:proofErr w:type="gramStart"/>
      <w:r w:rsidRPr="006F696E">
        <w:rPr>
          <w:rFonts w:ascii="Times New Roman" w:eastAsia="Times New Roman" w:hAnsi="Times New Roman" w:cs="Times New Roman"/>
          <w:color w:val="000000"/>
          <w:sz w:val="18"/>
          <w:lang w:eastAsia="tr-TR"/>
        </w:rPr>
        <w:t>12:00’ye</w:t>
      </w:r>
      <w:proofErr w:type="gramEnd"/>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kadar ihalenin yapılacağı adreste bulunan ENCÜMEN Başkanlığına verilmesi şarttır. Bu saatten sonra verilecek teklif mektupları veya her hangi bir nedenle oluşacak gecikmeler dikkate alınmaz.</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6F696E">
        <w:rPr>
          <w:rFonts w:ascii="Times New Roman" w:eastAsia="Times New Roman" w:hAnsi="Times New Roman" w:cs="Times New Roman"/>
          <w:color w:val="000000"/>
          <w:sz w:val="18"/>
          <w:lang w:eastAsia="tr-TR"/>
        </w:rPr>
        <w:t> </w:t>
      </w:r>
      <w:proofErr w:type="spellStart"/>
      <w:r w:rsidRPr="006F696E">
        <w:rPr>
          <w:rFonts w:ascii="Times New Roman" w:eastAsia="Times New Roman" w:hAnsi="Times New Roman" w:cs="Times New Roman"/>
          <w:color w:val="000000"/>
          <w:sz w:val="18"/>
          <w:lang w:eastAsia="tr-TR"/>
        </w:rPr>
        <w:t>takyidatları</w:t>
      </w:r>
      <w:proofErr w:type="spellEnd"/>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6F696E">
        <w:rPr>
          <w:rFonts w:ascii="Times New Roman" w:eastAsia="Times New Roman" w:hAnsi="Times New Roman" w:cs="Times New Roman"/>
          <w:color w:val="000000"/>
          <w:sz w:val="18"/>
          <w:lang w:eastAsia="tr-TR"/>
        </w:rPr>
        <w:t> </w:t>
      </w:r>
      <w:proofErr w:type="spellStart"/>
      <w:r w:rsidRPr="006F696E">
        <w:rPr>
          <w:rFonts w:ascii="Times New Roman" w:eastAsia="Times New Roman" w:hAnsi="Times New Roman" w:cs="Times New Roman"/>
          <w:color w:val="000000"/>
          <w:sz w:val="18"/>
          <w:lang w:eastAsia="tr-TR"/>
        </w:rPr>
        <w:t>ENCÜMEN’ce</w:t>
      </w:r>
      <w:proofErr w:type="spellEnd"/>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uygun görülerek karara bağlanan ihale kararı ise; İta</w:t>
      </w:r>
      <w:r w:rsidRPr="006F696E">
        <w:rPr>
          <w:rFonts w:ascii="Times New Roman" w:eastAsia="Times New Roman" w:hAnsi="Times New Roman" w:cs="Times New Roman"/>
          <w:color w:val="000000"/>
          <w:sz w:val="18"/>
          <w:lang w:eastAsia="tr-TR"/>
        </w:rPr>
        <w:t> Amiri’nin </w:t>
      </w:r>
      <w:proofErr w:type="spellStart"/>
      <w:r w:rsidRPr="006F696E">
        <w:rPr>
          <w:rFonts w:ascii="Times New Roman" w:eastAsia="Times New Roman" w:hAnsi="Times New Roman" w:cs="Times New Roman"/>
          <w:color w:val="000000"/>
          <w:sz w:val="18"/>
          <w:lang w:eastAsia="tr-TR"/>
        </w:rPr>
        <w:t>ONAY’ını</w:t>
      </w:r>
      <w:proofErr w:type="spellEnd"/>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takiben geçerlilik kazanacağı gibi, İta</w:t>
      </w:r>
      <w:r w:rsidRPr="006F696E">
        <w:rPr>
          <w:rFonts w:ascii="Times New Roman" w:eastAsia="Times New Roman" w:hAnsi="Times New Roman" w:cs="Times New Roman"/>
          <w:color w:val="000000"/>
          <w:sz w:val="18"/>
          <w:lang w:eastAsia="tr-TR"/>
        </w:rPr>
        <w:t> Amiri’nin </w:t>
      </w:r>
      <w:r w:rsidRPr="006F696E">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27"/>
        <w:gridCol w:w="1093"/>
        <w:gridCol w:w="1433"/>
        <w:gridCol w:w="2276"/>
        <w:gridCol w:w="1225"/>
        <w:gridCol w:w="1051"/>
        <w:gridCol w:w="1401"/>
        <w:gridCol w:w="729"/>
        <w:gridCol w:w="999"/>
        <w:gridCol w:w="1340"/>
        <w:gridCol w:w="1401"/>
        <w:gridCol w:w="700"/>
      </w:tblGrid>
      <w:tr w:rsidR="006F696E" w:rsidRPr="006F696E" w:rsidTr="006F696E">
        <w:trPr>
          <w:trHeight w:val="20"/>
        </w:trPr>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S. No</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İlçesi</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Mahallesi</w:t>
            </w:r>
          </w:p>
        </w:tc>
        <w:tc>
          <w:tcPr>
            <w:tcW w:w="18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Ada/ Parsel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Alanı (m</w:t>
            </w:r>
            <w:r w:rsidRPr="006F696E">
              <w:rPr>
                <w:rFonts w:ascii="Times New Roman" w:eastAsia="Times New Roman" w:hAnsi="Times New Roman" w:cs="Times New Roman"/>
                <w:color w:val="000000"/>
                <w:sz w:val="18"/>
                <w:szCs w:val="18"/>
                <w:vertAlign w:val="superscript"/>
                <w:lang w:eastAsia="tr-TR"/>
              </w:rPr>
              <w:t>2</w:t>
            </w:r>
            <w:r w:rsidRPr="006F696E">
              <w:rPr>
                <w:rFonts w:ascii="Times New Roman" w:eastAsia="Times New Roman" w:hAnsi="Times New Roman" w:cs="Times New Roman"/>
                <w:color w:val="000000"/>
                <w:sz w:val="18"/>
                <w:szCs w:val="18"/>
                <w:lang w:eastAsia="tr-TR"/>
              </w:rPr>
              <w:t>)</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Belediye Hissesi</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H.</w:t>
            </w:r>
            <w:r w:rsidRPr="006F696E">
              <w:rPr>
                <w:rFonts w:ascii="Times New Roman" w:eastAsia="Times New Roman" w:hAnsi="Times New Roman" w:cs="Times New Roman"/>
                <w:color w:val="000000"/>
                <w:sz w:val="18"/>
                <w:lang w:eastAsia="tr-TR"/>
              </w:rPr>
              <w:t> </w:t>
            </w:r>
            <w:proofErr w:type="spellStart"/>
            <w:r w:rsidRPr="006F696E">
              <w:rPr>
                <w:rFonts w:ascii="Times New Roman" w:eastAsia="Times New Roman" w:hAnsi="Times New Roman" w:cs="Times New Roman"/>
                <w:color w:val="000000"/>
                <w:sz w:val="18"/>
                <w:lang w:eastAsia="tr-TR"/>
              </w:rPr>
              <w:t>Max</w:t>
            </w:r>
            <w:proofErr w:type="spellEnd"/>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Emsal</w:t>
            </w:r>
          </w:p>
        </w:tc>
        <w:tc>
          <w:tcPr>
            <w:tcW w:w="8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Plan Amacı</w:t>
            </w:r>
          </w:p>
        </w:tc>
        <w:tc>
          <w:tcPr>
            <w:tcW w:w="103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Muhammen Bedel (TL)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Geçici Teminat (TL)</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İhale Saati</w:t>
            </w:r>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Etimesgut</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lang w:eastAsia="tr-TR"/>
              </w:rPr>
              <w:t>Ballıkuyumcu</w:t>
            </w:r>
            <w:proofErr w:type="spellEnd"/>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49220/1</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39.353,54</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Serbest</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1</w:t>
            </w:r>
          </w:p>
        </w:tc>
        <w:tc>
          <w:tcPr>
            <w:tcW w:w="8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KSA</w:t>
            </w:r>
          </w:p>
        </w:tc>
        <w:tc>
          <w:tcPr>
            <w:tcW w:w="10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9.838.385,00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295.151,55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2</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Etimesgut</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lang w:eastAsia="tr-TR"/>
              </w:rPr>
              <w:t>Ballıkuyumcu</w:t>
            </w:r>
            <w:proofErr w:type="spellEnd"/>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49221/2</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16.397,41</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Serbest</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1</w:t>
            </w:r>
          </w:p>
        </w:tc>
        <w:tc>
          <w:tcPr>
            <w:tcW w:w="8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KSA</w:t>
            </w:r>
          </w:p>
        </w:tc>
        <w:tc>
          <w:tcPr>
            <w:tcW w:w="10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4.099.352,50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122.980,58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3</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Etimesgut</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lang w:eastAsia="tr-TR"/>
              </w:rPr>
              <w:t>Ballıkuyumcu</w:t>
            </w:r>
            <w:proofErr w:type="spellEnd"/>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49228/1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7.274,37</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Serbest</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1</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SKT</w:t>
            </w:r>
          </w:p>
        </w:tc>
        <w:tc>
          <w:tcPr>
            <w:tcW w:w="10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1.454.874,00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43.646,22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Keçiören</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Uyanış</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32951/7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162,00</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138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4 KAT</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1,6</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Konut</w:t>
            </w:r>
          </w:p>
        </w:tc>
        <w:tc>
          <w:tcPr>
            <w:tcW w:w="10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138.000,00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4.140,00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5</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Keçiören</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Uyanış</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34933/6 (eski 32936/19)</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211,00</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4 KAT</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1,6</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Konut</w:t>
            </w:r>
          </w:p>
        </w:tc>
        <w:tc>
          <w:tcPr>
            <w:tcW w:w="10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211.000,00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6.330,00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6</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Keçiören</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Uyanış</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32929/2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138,00</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135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4 KAT</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1,6</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Konut</w:t>
            </w:r>
          </w:p>
        </w:tc>
        <w:tc>
          <w:tcPr>
            <w:tcW w:w="10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135.000,00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4.050,00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7</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Mamak</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İmrahor</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51996/3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10.488,58</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Serbest</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1</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KDKÇA</w:t>
            </w:r>
          </w:p>
        </w:tc>
        <w:tc>
          <w:tcPr>
            <w:tcW w:w="10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7.342.006,00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220.260,18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8</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Mamak</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İmrahor</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51997/1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15.292,75</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Serbest</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1</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KDKÇA</w:t>
            </w:r>
          </w:p>
        </w:tc>
        <w:tc>
          <w:tcPr>
            <w:tcW w:w="10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7.646.375,00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229.391,25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9</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Mamak</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İmrahor</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51998/1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13.255,00</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Serbest</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1</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KDKÇA</w:t>
            </w:r>
          </w:p>
        </w:tc>
        <w:tc>
          <w:tcPr>
            <w:tcW w:w="10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9.278.500,00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278.355,00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10</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Mamak</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İmrahor</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52001/6</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2.913,66</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Serbest</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1</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KDKÇA</w:t>
            </w:r>
          </w:p>
        </w:tc>
        <w:tc>
          <w:tcPr>
            <w:tcW w:w="10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2.622.294,00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  </w:t>
            </w:r>
            <w:r w:rsidRPr="006F696E">
              <w:rPr>
                <w:rFonts w:ascii="Times New Roman" w:eastAsia="Times New Roman" w:hAnsi="Times New Roman" w:cs="Times New Roman"/>
                <w:color w:val="000000"/>
                <w:sz w:val="18"/>
                <w:lang w:eastAsia="tr-TR"/>
              </w:rPr>
              <w:t> </w:t>
            </w:r>
            <w:r w:rsidRPr="006F696E">
              <w:rPr>
                <w:rFonts w:ascii="Times New Roman" w:eastAsia="Times New Roman" w:hAnsi="Times New Roman" w:cs="Times New Roman"/>
                <w:color w:val="000000"/>
                <w:sz w:val="18"/>
                <w:szCs w:val="18"/>
                <w:lang w:eastAsia="tr-TR"/>
              </w:rPr>
              <w:t>78.668,82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11</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lang w:eastAsia="tr-TR"/>
              </w:rPr>
              <w:t>Pursaklar</w:t>
            </w:r>
            <w:proofErr w:type="spellEnd"/>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Saray</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98332/6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5.424,26</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szCs w:val="18"/>
                <w:lang w:eastAsia="tr-TR"/>
              </w:rPr>
              <w:t>Hmin</w:t>
            </w:r>
            <w:proofErr w:type="spellEnd"/>
            <w:r w:rsidRPr="006F696E">
              <w:rPr>
                <w:rFonts w:ascii="Times New Roman" w:eastAsia="Times New Roman" w:hAnsi="Times New Roman" w:cs="Times New Roman"/>
                <w:sz w:val="18"/>
                <w:szCs w:val="18"/>
                <w:lang w:eastAsia="tr-TR"/>
              </w:rPr>
              <w:t>:12 kat</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1,4</w:t>
            </w:r>
          </w:p>
        </w:tc>
        <w:tc>
          <w:tcPr>
            <w:tcW w:w="8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Konut</w:t>
            </w:r>
          </w:p>
        </w:tc>
        <w:tc>
          <w:tcPr>
            <w:tcW w:w="10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2.983.343,00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89.500,29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lastRenderedPageBreak/>
              <w:t>12</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lang w:eastAsia="tr-TR"/>
              </w:rPr>
              <w:t>Pursaklar</w:t>
            </w:r>
            <w:proofErr w:type="spellEnd"/>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Saray</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98149/3</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6.398,77</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szCs w:val="18"/>
                <w:lang w:eastAsia="tr-TR"/>
              </w:rPr>
              <w:t>Hmin</w:t>
            </w:r>
            <w:proofErr w:type="spellEnd"/>
            <w:r w:rsidRPr="006F696E">
              <w:rPr>
                <w:rFonts w:ascii="Times New Roman" w:eastAsia="Times New Roman" w:hAnsi="Times New Roman" w:cs="Times New Roman"/>
                <w:sz w:val="18"/>
                <w:szCs w:val="18"/>
                <w:lang w:eastAsia="tr-TR"/>
              </w:rPr>
              <w:t>:12 kat</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1,4</w:t>
            </w:r>
          </w:p>
        </w:tc>
        <w:tc>
          <w:tcPr>
            <w:tcW w:w="8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Konut</w:t>
            </w:r>
          </w:p>
        </w:tc>
        <w:tc>
          <w:tcPr>
            <w:tcW w:w="10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3.519.323,50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105.579,71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13</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lang w:eastAsia="tr-TR"/>
              </w:rPr>
              <w:t>Pursaklar</w:t>
            </w:r>
            <w:proofErr w:type="spellEnd"/>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Saray</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98144/6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6.401,90</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szCs w:val="18"/>
                <w:lang w:eastAsia="tr-TR"/>
              </w:rPr>
              <w:t>Hmin</w:t>
            </w:r>
            <w:proofErr w:type="spellEnd"/>
            <w:r w:rsidRPr="006F696E">
              <w:rPr>
                <w:rFonts w:ascii="Times New Roman" w:eastAsia="Times New Roman" w:hAnsi="Times New Roman" w:cs="Times New Roman"/>
                <w:sz w:val="18"/>
                <w:szCs w:val="18"/>
                <w:lang w:eastAsia="tr-TR"/>
              </w:rPr>
              <w:t>:12 kat</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1,4</w:t>
            </w:r>
          </w:p>
        </w:tc>
        <w:tc>
          <w:tcPr>
            <w:tcW w:w="8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Konut</w:t>
            </w:r>
          </w:p>
        </w:tc>
        <w:tc>
          <w:tcPr>
            <w:tcW w:w="10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3.521.045,00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105.631,35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14</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lang w:eastAsia="tr-TR"/>
              </w:rPr>
              <w:t>Pursaklar</w:t>
            </w:r>
            <w:proofErr w:type="spellEnd"/>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Saray</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98168/4</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7.136,37</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szCs w:val="18"/>
                <w:lang w:eastAsia="tr-TR"/>
              </w:rPr>
              <w:t>Hmin</w:t>
            </w:r>
            <w:proofErr w:type="spellEnd"/>
            <w:r w:rsidRPr="006F696E">
              <w:rPr>
                <w:rFonts w:ascii="Times New Roman" w:eastAsia="Times New Roman" w:hAnsi="Times New Roman" w:cs="Times New Roman"/>
                <w:sz w:val="18"/>
                <w:szCs w:val="18"/>
                <w:lang w:eastAsia="tr-TR"/>
              </w:rPr>
              <w:t>:12 kat</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1,4</w:t>
            </w:r>
          </w:p>
        </w:tc>
        <w:tc>
          <w:tcPr>
            <w:tcW w:w="8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Konut</w:t>
            </w:r>
          </w:p>
        </w:tc>
        <w:tc>
          <w:tcPr>
            <w:tcW w:w="10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3.925.003,50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117.750,11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r w:rsidR="006F696E" w:rsidRPr="006F696E" w:rsidTr="006F696E">
        <w:trPr>
          <w:trHeight w:val="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15</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lang w:eastAsia="tr-TR"/>
              </w:rPr>
              <w:t>Y.mahalle</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Susuz</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63318/2</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10.658,79</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color w:val="000000"/>
                <w:sz w:val="18"/>
                <w:szCs w:val="18"/>
                <w:lang w:eastAsia="tr-TR"/>
              </w:rPr>
              <w:t>TAM</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spellStart"/>
            <w:r w:rsidRPr="006F696E">
              <w:rPr>
                <w:rFonts w:ascii="Times New Roman" w:eastAsia="Times New Roman" w:hAnsi="Times New Roman" w:cs="Times New Roman"/>
                <w:sz w:val="18"/>
                <w:szCs w:val="18"/>
                <w:lang w:eastAsia="tr-TR"/>
              </w:rPr>
              <w:t>Hmin</w:t>
            </w:r>
            <w:proofErr w:type="spellEnd"/>
            <w:r w:rsidRPr="006F696E">
              <w:rPr>
                <w:rFonts w:ascii="Times New Roman" w:eastAsia="Times New Roman" w:hAnsi="Times New Roman" w:cs="Times New Roman"/>
                <w:sz w:val="18"/>
                <w:szCs w:val="18"/>
                <w:lang w:eastAsia="tr-TR"/>
              </w:rPr>
              <w:t>:8 Kat</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  </w:t>
            </w:r>
            <w:r w:rsidRPr="006F696E">
              <w:rPr>
                <w:rFonts w:ascii="Times New Roman" w:eastAsia="Times New Roman" w:hAnsi="Times New Roman" w:cs="Times New Roman"/>
                <w:sz w:val="18"/>
                <w:lang w:eastAsia="tr-TR"/>
              </w:rPr>
              <w:t> </w:t>
            </w:r>
            <w:r w:rsidRPr="006F696E">
              <w:rPr>
                <w:rFonts w:ascii="Times New Roman" w:eastAsia="Times New Roman" w:hAnsi="Times New Roman" w:cs="Times New Roman"/>
                <w:sz w:val="18"/>
                <w:szCs w:val="18"/>
                <w:lang w:eastAsia="tr-TR"/>
              </w:rPr>
              <w:t>1</w:t>
            </w:r>
          </w:p>
        </w:tc>
        <w:tc>
          <w:tcPr>
            <w:tcW w:w="8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Konut</w:t>
            </w:r>
          </w:p>
        </w:tc>
        <w:tc>
          <w:tcPr>
            <w:tcW w:w="10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7.834.210,65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r w:rsidRPr="006F696E">
              <w:rPr>
                <w:rFonts w:ascii="Times New Roman" w:eastAsia="Times New Roman" w:hAnsi="Times New Roman" w:cs="Times New Roman"/>
                <w:sz w:val="18"/>
                <w:szCs w:val="18"/>
                <w:lang w:eastAsia="tr-TR"/>
              </w:rPr>
              <w:t>235.026,32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696E" w:rsidRPr="006F696E" w:rsidRDefault="006F696E" w:rsidP="006F696E">
            <w:pPr>
              <w:spacing w:after="0" w:line="20" w:lineRule="atLeast"/>
              <w:jc w:val="center"/>
              <w:rPr>
                <w:rFonts w:ascii="Times New Roman" w:eastAsia="Times New Roman" w:hAnsi="Times New Roman" w:cs="Times New Roman"/>
                <w:sz w:val="20"/>
                <w:szCs w:val="20"/>
                <w:lang w:eastAsia="tr-TR"/>
              </w:rPr>
            </w:pPr>
            <w:proofErr w:type="gramStart"/>
            <w:r w:rsidRPr="006F696E">
              <w:rPr>
                <w:rFonts w:ascii="Times New Roman" w:eastAsia="Times New Roman" w:hAnsi="Times New Roman" w:cs="Times New Roman"/>
                <w:color w:val="000000"/>
                <w:sz w:val="18"/>
                <w:lang w:eastAsia="tr-TR"/>
              </w:rPr>
              <w:t>14:00</w:t>
            </w:r>
            <w:proofErr w:type="gramEnd"/>
          </w:p>
        </w:tc>
      </w:tr>
    </w:tbl>
    <w:p w:rsidR="006F696E" w:rsidRPr="006F696E" w:rsidRDefault="006F696E" w:rsidP="006F696E">
      <w:pPr>
        <w:spacing w:after="0" w:line="240" w:lineRule="atLeast"/>
        <w:ind w:firstLine="567"/>
        <w:jc w:val="both"/>
        <w:rPr>
          <w:rFonts w:ascii="Times New Roman" w:eastAsia="Times New Roman" w:hAnsi="Times New Roman" w:cs="Times New Roman"/>
          <w:color w:val="000000"/>
          <w:sz w:val="20"/>
          <w:szCs w:val="20"/>
          <w:lang w:eastAsia="tr-TR"/>
        </w:rPr>
      </w:pPr>
      <w:r w:rsidRPr="006F696E">
        <w:rPr>
          <w:rFonts w:ascii="Times New Roman" w:eastAsia="Times New Roman" w:hAnsi="Times New Roman" w:cs="Times New Roman"/>
          <w:color w:val="000000"/>
          <w:sz w:val="18"/>
          <w:szCs w:val="18"/>
          <w:lang w:eastAsia="tr-TR"/>
        </w:rPr>
        <w:t>Ankara Büyükşehir Belediyesi İnternet Adresi www.</w:t>
      </w:r>
      <w:proofErr w:type="spellStart"/>
      <w:r w:rsidRPr="006F696E">
        <w:rPr>
          <w:rFonts w:ascii="Times New Roman" w:eastAsia="Times New Roman" w:hAnsi="Times New Roman" w:cs="Times New Roman"/>
          <w:color w:val="000000"/>
          <w:sz w:val="18"/>
          <w:szCs w:val="18"/>
          <w:lang w:eastAsia="tr-TR"/>
        </w:rPr>
        <w:t>ankara</w:t>
      </w:r>
      <w:proofErr w:type="spellEnd"/>
      <w:r w:rsidRPr="006F696E">
        <w:rPr>
          <w:rFonts w:ascii="Times New Roman" w:eastAsia="Times New Roman" w:hAnsi="Times New Roman" w:cs="Times New Roman"/>
          <w:color w:val="000000"/>
          <w:sz w:val="18"/>
          <w:szCs w:val="18"/>
          <w:lang w:eastAsia="tr-TR"/>
        </w:rPr>
        <w:t>.bel.tr</w:t>
      </w:r>
    </w:p>
    <w:p w:rsidR="009105AB" w:rsidRDefault="009105AB"/>
    <w:sectPr w:rsidR="009105AB" w:rsidSect="006F696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6F696E"/>
    <w:rsid w:val="000E3396"/>
    <w:rsid w:val="00174419"/>
    <w:rsid w:val="001C15CE"/>
    <w:rsid w:val="00330F71"/>
    <w:rsid w:val="004A7DB8"/>
    <w:rsid w:val="00513708"/>
    <w:rsid w:val="00590631"/>
    <w:rsid w:val="005A25C4"/>
    <w:rsid w:val="006764C5"/>
    <w:rsid w:val="006F696E"/>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F696E"/>
  </w:style>
  <w:style w:type="character" w:customStyle="1" w:styleId="spelle">
    <w:name w:val="spelle"/>
    <w:basedOn w:val="VarsaylanParagrafYazTipi"/>
    <w:rsid w:val="006F696E"/>
  </w:style>
  <w:style w:type="character" w:customStyle="1" w:styleId="grame">
    <w:name w:val="grame"/>
    <w:basedOn w:val="VarsaylanParagrafYazTipi"/>
    <w:rsid w:val="006F696E"/>
  </w:style>
</w:styles>
</file>

<file path=word/webSettings.xml><?xml version="1.0" encoding="utf-8"?>
<w:webSettings xmlns:r="http://schemas.openxmlformats.org/officeDocument/2006/relationships" xmlns:w="http://schemas.openxmlformats.org/wordprocessingml/2006/main">
  <w:divs>
    <w:div w:id="8655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2017-05-18T21:12:00Z</dcterms:created>
  <dcterms:modified xsi:type="dcterms:W3CDTF">2017-05-18T21:26:00Z</dcterms:modified>
</cp:coreProperties>
</file>